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10" w:rsidRPr="00D66A10" w:rsidRDefault="00D66A10" w:rsidP="00D66A10">
      <w:pPr>
        <w:pStyle w:val="Sansinterligne"/>
        <w:rPr>
          <w:b/>
          <w:sz w:val="28"/>
          <w:szCs w:val="28"/>
          <w:lang w:val="en-GB" w:eastAsia="fr-FR"/>
        </w:rPr>
      </w:pPr>
      <w:r w:rsidRPr="00D66A10">
        <w:rPr>
          <w:b/>
          <w:sz w:val="28"/>
          <w:szCs w:val="28"/>
          <w:lang w:val="en-GB" w:eastAsia="fr-FR"/>
        </w:rPr>
        <w:t>DAYS</w:t>
      </w:r>
    </w:p>
    <w:p w:rsidR="00D66A10" w:rsidRDefault="00D66A10" w:rsidP="00D66A10">
      <w:pPr>
        <w:pStyle w:val="Sansinterligne"/>
        <w:rPr>
          <w:lang w:val="en-GB" w:eastAsia="fr-FR"/>
        </w:rPr>
      </w:pPr>
    </w:p>
    <w:p w:rsidR="00D66A10" w:rsidRDefault="00D66A10" w:rsidP="00D66A10">
      <w:pPr>
        <w:pStyle w:val="Sansinterligne"/>
        <w:rPr>
          <w:lang w:val="en-GB" w:eastAsia="fr-FR"/>
        </w:rPr>
      </w:pPr>
      <w:r>
        <w:rPr>
          <w:lang w:val="en-GB" w:eastAsia="fr-FR"/>
        </w:rPr>
        <w:t>Monday – Tuesday – Wednesday – Thursday – Friday – Saturday – Sunday</w:t>
      </w:r>
    </w:p>
    <w:p w:rsidR="00D66A10" w:rsidRDefault="00D66A10" w:rsidP="00D66A10">
      <w:pPr>
        <w:pStyle w:val="Sansinterligne"/>
        <w:rPr>
          <w:lang w:val="en-GB" w:eastAsia="fr-FR"/>
        </w:rPr>
      </w:pPr>
    </w:p>
    <w:p w:rsidR="00D66A10" w:rsidRPr="00D66A10" w:rsidRDefault="00D66A10" w:rsidP="00D66A10">
      <w:pPr>
        <w:pStyle w:val="Sansinterligne"/>
        <w:rPr>
          <w:b/>
          <w:sz w:val="28"/>
          <w:szCs w:val="28"/>
          <w:lang w:val="en-GB" w:eastAsia="fr-FR"/>
        </w:rPr>
      </w:pPr>
      <w:r w:rsidRPr="00D66A10">
        <w:rPr>
          <w:b/>
          <w:sz w:val="28"/>
          <w:szCs w:val="28"/>
          <w:lang w:val="en-GB" w:eastAsia="fr-FR"/>
        </w:rPr>
        <w:t>MONTHS</w:t>
      </w:r>
    </w:p>
    <w:p w:rsidR="00D66A10" w:rsidRDefault="00D66A10" w:rsidP="00D66A10">
      <w:pPr>
        <w:pStyle w:val="Sansinterligne"/>
        <w:rPr>
          <w:lang w:val="en-GB" w:eastAsia="fr-FR"/>
        </w:rPr>
      </w:pPr>
    </w:p>
    <w:p w:rsidR="00D66A10" w:rsidRDefault="00D66A10" w:rsidP="00D66A10">
      <w:pPr>
        <w:pStyle w:val="Sansinterligne"/>
        <w:rPr>
          <w:lang w:val="en-GB" w:eastAsia="fr-FR"/>
        </w:rPr>
      </w:pPr>
      <w:r>
        <w:rPr>
          <w:lang w:val="en-GB" w:eastAsia="fr-FR"/>
        </w:rPr>
        <w:t>January – February – March – April – May – June – July – August – September – October – November – December</w:t>
      </w:r>
    </w:p>
    <w:p w:rsidR="00D66A10" w:rsidRDefault="00D66A10" w:rsidP="00D66A10">
      <w:pPr>
        <w:pStyle w:val="Sansinterligne"/>
        <w:rPr>
          <w:lang w:val="en-GB" w:eastAsia="fr-FR"/>
        </w:rPr>
      </w:pPr>
    </w:p>
    <w:p w:rsidR="00D66A10" w:rsidRDefault="00D66A10" w:rsidP="00D66A10">
      <w:pPr>
        <w:pStyle w:val="Sansinterligne"/>
        <w:rPr>
          <w:lang w:val="en-GB" w:eastAsia="fr-FR"/>
        </w:rPr>
      </w:pPr>
    </w:p>
    <w:p w:rsidR="00D66A10" w:rsidRPr="00D66A10" w:rsidRDefault="00D66A10" w:rsidP="00D66A10">
      <w:pPr>
        <w:pStyle w:val="Sansinterligne"/>
        <w:rPr>
          <w:b/>
          <w:sz w:val="28"/>
          <w:szCs w:val="28"/>
          <w:lang w:val="en-GB" w:eastAsia="fr-FR"/>
        </w:rPr>
      </w:pPr>
      <w:r w:rsidRPr="00D66A10">
        <w:rPr>
          <w:b/>
          <w:sz w:val="28"/>
          <w:szCs w:val="28"/>
          <w:lang w:val="en-GB" w:eastAsia="fr-FR"/>
        </w:rPr>
        <w:t>DATES</w:t>
      </w:r>
      <w:bookmarkStart w:id="0" w:name="Dates"/>
      <w:bookmarkEnd w:id="0"/>
    </w:p>
    <w:p w:rsidR="00D66A10" w:rsidRPr="00D66A10" w:rsidRDefault="00D66A10" w:rsidP="00D66A10">
      <w:pPr>
        <w:pStyle w:val="Sansinterligne"/>
        <w:rPr>
          <w:lang w:eastAsia="fr-FR"/>
        </w:rPr>
      </w:pPr>
    </w:p>
    <w:tbl>
      <w:tblPr>
        <w:tblW w:w="288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2312"/>
      </w:tblGrid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In figures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words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1st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the first</w:t>
            </w:r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2nd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the second</w:t>
            </w:r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3rd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third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4th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fourth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5th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fifth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6th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sixth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7th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seventh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8th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eighth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9th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ninth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10th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11th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eleventh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12th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twelfth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13th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thirteenth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14th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fourteenth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15th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fifteenth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16th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sixteenth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17th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seventeenth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18th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eighteenth</w:t>
            </w:r>
            <w:proofErr w:type="spellEnd"/>
          </w:p>
        </w:tc>
      </w:tr>
      <w:tr w:rsidR="00D66A10" w:rsidRPr="00D66A10" w:rsidTr="00D66A10">
        <w:tc>
          <w:tcPr>
            <w:tcW w:w="27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19th</w:t>
            </w:r>
          </w:p>
        </w:tc>
        <w:tc>
          <w:tcPr>
            <w:tcW w:w="2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nineteenth</w:t>
            </w:r>
            <w:proofErr w:type="spellEnd"/>
          </w:p>
        </w:tc>
      </w:tr>
    </w:tbl>
    <w:p w:rsidR="00D66A10" w:rsidRPr="00D66A10" w:rsidRDefault="00D66A10" w:rsidP="00D66A10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777777"/>
          <w:sz w:val="21"/>
          <w:szCs w:val="21"/>
          <w:lang w:eastAsia="fr-FR"/>
        </w:rPr>
      </w:pP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2517"/>
      </w:tblGrid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20th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twentieth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21st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</w:t>
            </w:r>
            <w:proofErr w:type="spellEnd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-first</w:t>
            </w:r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22nd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</w:t>
            </w:r>
            <w:proofErr w:type="spellEnd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-second</w:t>
            </w:r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23rd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twenty-third</w:t>
            </w:r>
            <w:proofErr w:type="spellEnd"/>
          </w:p>
        </w:tc>
      </w:tr>
      <w:tr w:rsidR="00D66A10" w:rsidRPr="00D66A10" w:rsidTr="00D66A10">
        <w:trPr>
          <w:trHeight w:val="1020"/>
        </w:trPr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24th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twenty-fourth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25th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twenty-fifth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26th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twenty-sixth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27th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twenty-seventh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28th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twenty-eighth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29th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twenty-ninth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30th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thirtieth</w:t>
            </w:r>
            <w:proofErr w:type="spellEnd"/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31st</w:t>
            </w: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thirty</w:t>
            </w:r>
            <w:proofErr w:type="spellEnd"/>
            <w:r w:rsidRPr="00D66A10">
              <w:rPr>
                <w:rFonts w:eastAsia="Times New Roman" w:cstheme="minorHAnsi"/>
                <w:sz w:val="24"/>
                <w:szCs w:val="24"/>
                <w:lang w:eastAsia="fr-FR"/>
              </w:rPr>
              <w:t>-first</w:t>
            </w:r>
          </w:p>
        </w:tc>
      </w:tr>
      <w:tr w:rsidR="00D66A10" w:rsidRPr="00D66A10" w:rsidTr="00D66A10">
        <w:tc>
          <w:tcPr>
            <w:tcW w:w="2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A10" w:rsidRPr="00D66A10" w:rsidRDefault="00D66A10" w:rsidP="00D66A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D66A10" w:rsidRPr="00D66A10" w:rsidRDefault="00D66A10" w:rsidP="00D66A10">
      <w:pPr>
        <w:shd w:val="clear" w:color="auto" w:fill="FFFFFF"/>
        <w:spacing w:after="210" w:line="405" w:lineRule="atLeast"/>
        <w:outlineLvl w:val="3"/>
        <w:rPr>
          <w:rFonts w:eastAsia="Times New Roman" w:cstheme="minorHAnsi"/>
          <w:b/>
          <w:color w:val="1D2127"/>
          <w:sz w:val="28"/>
          <w:szCs w:val="28"/>
          <w:lang w:eastAsia="fr-FR"/>
        </w:rPr>
      </w:pPr>
      <w:proofErr w:type="spellStart"/>
      <w:r w:rsidRPr="00D66A10">
        <w:rPr>
          <w:rFonts w:eastAsia="Times New Roman" w:cstheme="minorHAnsi"/>
          <w:b/>
          <w:color w:val="1D2127"/>
          <w:sz w:val="28"/>
          <w:szCs w:val="28"/>
          <w:lang w:eastAsia="fr-FR"/>
        </w:rPr>
        <w:lastRenderedPageBreak/>
        <w:t>Expressing</w:t>
      </w:r>
      <w:proofErr w:type="spellEnd"/>
      <w:r w:rsidRPr="00D66A10">
        <w:rPr>
          <w:rFonts w:eastAsia="Times New Roman" w:cstheme="minorHAnsi"/>
          <w:b/>
          <w:color w:val="1D2127"/>
          <w:sz w:val="28"/>
          <w:szCs w:val="28"/>
          <w:lang w:eastAsia="fr-FR"/>
        </w:rPr>
        <w:t xml:space="preserve"> the </w:t>
      </w:r>
      <w:proofErr w:type="spellStart"/>
      <w:r w:rsidRPr="00D66A10">
        <w:rPr>
          <w:rFonts w:eastAsia="Times New Roman" w:cstheme="minorHAnsi"/>
          <w:b/>
          <w:color w:val="1D2127"/>
          <w:sz w:val="28"/>
          <w:szCs w:val="28"/>
          <w:lang w:eastAsia="fr-FR"/>
        </w:rPr>
        <w:t>year</w:t>
      </w:r>
      <w:proofErr w:type="spellEnd"/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069"/>
        <w:gridCol w:w="1979"/>
        <w:gridCol w:w="1889"/>
        <w:gridCol w:w="1889"/>
      </w:tblGrid>
      <w:tr w:rsidR="00D66A10" w:rsidRPr="00D66A10" w:rsidTr="00D66A1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Default="00D66A10" w:rsidP="00D66A1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</w:p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How we write the year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1959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2000</w:t>
            </w:r>
          </w:p>
        </w:tc>
      </w:tr>
      <w:tr w:rsidR="00D66A10" w:rsidRPr="00D66A10" w:rsidTr="00D66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300" w:line="360" w:lineRule="atLeast"/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</w:pPr>
            <w:r w:rsidRPr="00D66A10"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  <w:t>How we say</w:t>
            </w:r>
            <w:r w:rsidRPr="00D66A10"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  <w:br/>
              <w:t>the 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5" w:history="1"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Two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thousand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and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eight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Nineteen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hundred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7" w:history="1"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Nineteen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fifty-nine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8" w:history="1"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The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year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2000</w:t>
              </w:r>
            </w:hyperlink>
          </w:p>
        </w:tc>
      </w:tr>
    </w:tbl>
    <w:p w:rsidR="00D66A10" w:rsidRPr="00D66A10" w:rsidRDefault="00D66A10" w:rsidP="00D66A10">
      <w:pPr>
        <w:shd w:val="clear" w:color="auto" w:fill="FFFFFF"/>
        <w:spacing w:after="210" w:line="405" w:lineRule="atLeast"/>
        <w:outlineLvl w:val="3"/>
        <w:rPr>
          <w:rFonts w:eastAsia="Times New Roman" w:cstheme="minorHAnsi"/>
          <w:color w:val="1D2127"/>
          <w:sz w:val="29"/>
          <w:szCs w:val="29"/>
          <w:lang w:eastAsia="fr-FR"/>
        </w:rPr>
      </w:pPr>
      <w:r w:rsidRPr="00D66A10">
        <w:rPr>
          <w:rFonts w:eastAsia="Times New Roman" w:cstheme="minorHAnsi"/>
          <w:color w:val="1D2127"/>
          <w:sz w:val="29"/>
          <w:szCs w:val="29"/>
          <w:lang w:eastAsia="fr-FR"/>
        </w:rPr>
        <w:t> </w:t>
      </w:r>
    </w:p>
    <w:p w:rsidR="00D66A10" w:rsidRPr="00D66A10" w:rsidRDefault="00D66A10" w:rsidP="00D66A10">
      <w:pPr>
        <w:shd w:val="clear" w:color="auto" w:fill="FFFFFF"/>
        <w:spacing w:after="210" w:line="405" w:lineRule="atLeast"/>
        <w:outlineLvl w:val="3"/>
        <w:rPr>
          <w:rFonts w:eastAsia="Times New Roman" w:cstheme="minorHAnsi"/>
          <w:b/>
          <w:color w:val="1D2127"/>
          <w:sz w:val="28"/>
          <w:szCs w:val="28"/>
          <w:lang w:eastAsia="fr-FR"/>
        </w:rPr>
      </w:pPr>
      <w:proofErr w:type="spellStart"/>
      <w:r w:rsidRPr="00D66A10">
        <w:rPr>
          <w:rFonts w:eastAsia="Times New Roman" w:cstheme="minorHAnsi"/>
          <w:b/>
          <w:color w:val="1D2127"/>
          <w:sz w:val="28"/>
          <w:szCs w:val="28"/>
          <w:lang w:eastAsia="fr-FR"/>
        </w:rPr>
        <w:t>Expressing</w:t>
      </w:r>
      <w:proofErr w:type="spellEnd"/>
      <w:r w:rsidRPr="00D66A10">
        <w:rPr>
          <w:rFonts w:eastAsia="Times New Roman" w:cstheme="minorHAnsi"/>
          <w:b/>
          <w:color w:val="1D2127"/>
          <w:sz w:val="28"/>
          <w:szCs w:val="28"/>
          <w:lang w:eastAsia="fr-FR"/>
        </w:rPr>
        <w:t xml:space="preserve"> the date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339"/>
        <w:gridCol w:w="3149"/>
        <w:gridCol w:w="1889"/>
      </w:tblGrid>
      <w:tr w:rsidR="00D66A10" w:rsidRPr="00D66A10" w:rsidTr="00D66A10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How we write the date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1st </w:t>
            </w:r>
            <w:proofErr w:type="spellStart"/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January</w:t>
            </w:r>
            <w:proofErr w:type="spellEnd"/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2004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07/09/1959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66A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August 12 2003</w:t>
            </w:r>
          </w:p>
        </w:tc>
      </w:tr>
      <w:tr w:rsidR="00D66A10" w:rsidRPr="00D66A10" w:rsidTr="00D66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300" w:line="360" w:lineRule="atLeast"/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</w:pPr>
            <w:r w:rsidRPr="00D66A10"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  <w:t>How we say</w:t>
            </w:r>
            <w:r w:rsidRPr="00D66A10"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val="en-GB" w:eastAsia="fr-FR"/>
              </w:rPr>
              <w:br/>
              <w:t>the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9" w:history="1"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The first of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January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2004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0" w:history="1"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The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seventh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of </w:t>
              </w:r>
              <w:proofErr w:type="spellStart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September</w:t>
              </w:r>
              <w:proofErr w:type="spellEnd"/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 xml:space="preserve"> 1959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1" w:history="1">
              <w:r w:rsidRPr="00D66A10">
                <w:rPr>
                  <w:rFonts w:eastAsia="Times New Roman" w:cstheme="minorHAnsi"/>
                  <w:b/>
                  <w:bCs/>
                  <w:color w:val="000066"/>
                  <w:sz w:val="24"/>
                  <w:szCs w:val="24"/>
                  <w:lang w:eastAsia="fr-FR"/>
                </w:rPr>
                <w:t>August the 12th 2003</w:t>
              </w:r>
            </w:hyperlink>
          </w:p>
        </w:tc>
      </w:tr>
    </w:tbl>
    <w:p w:rsidR="00D66A10" w:rsidRPr="00D66A10" w:rsidRDefault="00D66A10" w:rsidP="00D66A10">
      <w:pPr>
        <w:shd w:val="clear" w:color="auto" w:fill="FFFFFF"/>
        <w:spacing w:after="210" w:line="405" w:lineRule="atLeast"/>
        <w:outlineLvl w:val="3"/>
        <w:rPr>
          <w:rFonts w:eastAsia="Times New Roman" w:cstheme="minorHAnsi"/>
          <w:color w:val="1D2127"/>
          <w:sz w:val="29"/>
          <w:szCs w:val="29"/>
          <w:lang w:eastAsia="fr-FR"/>
        </w:rPr>
      </w:pPr>
      <w:r w:rsidRPr="00D66A10">
        <w:rPr>
          <w:rFonts w:eastAsia="Times New Roman" w:cstheme="minorHAnsi"/>
          <w:color w:val="1D2127"/>
          <w:sz w:val="29"/>
          <w:szCs w:val="29"/>
          <w:lang w:eastAsia="fr-FR"/>
        </w:rPr>
        <w:t> </w:t>
      </w:r>
    </w:p>
    <w:p w:rsidR="00D66A10" w:rsidRPr="00D66A10" w:rsidRDefault="00D66A10" w:rsidP="00D66A10">
      <w:pPr>
        <w:pStyle w:val="Sansinterligne"/>
        <w:rPr>
          <w:b/>
          <w:sz w:val="28"/>
          <w:szCs w:val="28"/>
          <w:lang w:eastAsia="fr-FR"/>
        </w:rPr>
      </w:pPr>
      <w:proofErr w:type="spellStart"/>
      <w:r w:rsidRPr="00D66A10">
        <w:rPr>
          <w:b/>
          <w:sz w:val="28"/>
          <w:szCs w:val="28"/>
          <w:lang w:eastAsia="fr-FR"/>
        </w:rPr>
        <w:t>Prepositions</w:t>
      </w:r>
      <w:bookmarkStart w:id="1" w:name="Prepositions"/>
      <w:bookmarkEnd w:id="1"/>
      <w:proofErr w:type="spellEnd"/>
    </w:p>
    <w:p w:rsidR="00D66A10" w:rsidRPr="00D66A10" w:rsidRDefault="00D66A10" w:rsidP="00D66A10">
      <w:pPr>
        <w:pStyle w:val="Sansinterligne"/>
        <w:rPr>
          <w:lang w:eastAsia="fr-FR"/>
        </w:rPr>
      </w:pP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b/>
          <w:bCs/>
          <w:color w:val="777777"/>
          <w:lang w:val="en-GB" w:eastAsia="fr-FR"/>
        </w:rPr>
        <w:t>For single days and dates we use </w:t>
      </w:r>
      <w:r w:rsidRPr="00D66A10">
        <w:rPr>
          <w:b/>
          <w:bCs/>
          <w:i/>
          <w:iCs/>
          <w:color w:val="777777"/>
          <w:lang w:val="en-GB" w:eastAsia="fr-FR"/>
        </w:rPr>
        <w:t>on</w:t>
      </w:r>
      <w:r w:rsidRPr="00D66A10">
        <w:rPr>
          <w:b/>
          <w:bCs/>
          <w:color w:val="777777"/>
          <w:lang w:val="en-GB" w:eastAsia="fr-FR"/>
        </w:rPr>
        <w:t>.</w:t>
      </w: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i/>
          <w:iCs/>
          <w:color w:val="777777"/>
          <w:lang w:val="en-GB" w:eastAsia="fr-FR"/>
        </w:rPr>
        <w:t>For example:</w:t>
      </w: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i/>
          <w:iCs/>
          <w:color w:val="777777"/>
          <w:lang w:val="en-GB" w:eastAsia="fr-FR"/>
        </w:rPr>
        <w:t>I was born </w:t>
      </w:r>
      <w:r w:rsidRPr="00D66A10">
        <w:rPr>
          <w:b/>
          <w:bCs/>
          <w:i/>
          <w:iCs/>
          <w:color w:val="777777"/>
          <w:lang w:val="en-GB" w:eastAsia="fr-FR"/>
        </w:rPr>
        <w:t>on</w:t>
      </w:r>
      <w:r w:rsidRPr="00D66A10">
        <w:rPr>
          <w:i/>
          <w:iCs/>
          <w:color w:val="777777"/>
          <w:lang w:val="en-GB" w:eastAsia="fr-FR"/>
        </w:rPr>
        <w:t> the 7th of the month.</w:t>
      </w: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b/>
          <w:bCs/>
          <w:color w:val="777777"/>
          <w:lang w:val="en-GB" w:eastAsia="fr-FR"/>
        </w:rPr>
        <w:t>For months we use </w:t>
      </w:r>
      <w:r w:rsidRPr="00D66A10">
        <w:rPr>
          <w:b/>
          <w:bCs/>
          <w:i/>
          <w:iCs/>
          <w:color w:val="777777"/>
          <w:lang w:val="en-GB" w:eastAsia="fr-FR"/>
        </w:rPr>
        <w:t>in</w:t>
      </w:r>
      <w:r w:rsidRPr="00D66A10">
        <w:rPr>
          <w:b/>
          <w:bCs/>
          <w:color w:val="777777"/>
          <w:lang w:val="en-GB" w:eastAsia="fr-FR"/>
        </w:rPr>
        <w:t>.</w:t>
      </w: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i/>
          <w:iCs/>
          <w:color w:val="777777"/>
          <w:lang w:val="en-GB" w:eastAsia="fr-FR"/>
        </w:rPr>
        <w:t>For example:</w:t>
      </w:r>
    </w:p>
    <w:p w:rsidR="00D66A10" w:rsidRPr="00D66A10" w:rsidRDefault="00D66A10" w:rsidP="00D66A10">
      <w:pPr>
        <w:pStyle w:val="Sansinterligne"/>
        <w:rPr>
          <w:color w:val="777777"/>
          <w:lang w:val="en-GB" w:eastAsia="fr-FR"/>
        </w:rPr>
      </w:pPr>
      <w:r w:rsidRPr="00D66A10">
        <w:rPr>
          <w:i/>
          <w:iCs/>
          <w:color w:val="777777"/>
          <w:lang w:val="en-GB" w:eastAsia="fr-FR"/>
        </w:rPr>
        <w:t>I was born </w:t>
      </w:r>
      <w:r w:rsidRPr="00D66A10">
        <w:rPr>
          <w:b/>
          <w:bCs/>
          <w:i/>
          <w:iCs/>
          <w:color w:val="777777"/>
          <w:lang w:val="en-GB" w:eastAsia="fr-FR"/>
        </w:rPr>
        <w:t>in</w:t>
      </w:r>
      <w:r w:rsidRPr="00D66A10">
        <w:rPr>
          <w:i/>
          <w:iCs/>
          <w:color w:val="777777"/>
          <w:lang w:val="en-GB" w:eastAsia="fr-FR"/>
        </w:rPr>
        <w:t> September.</w:t>
      </w:r>
    </w:p>
    <w:p w:rsidR="00D66A10" w:rsidRDefault="00D66A10" w:rsidP="00D66A10">
      <w:pPr>
        <w:pStyle w:val="Sansinterligne"/>
        <w:rPr>
          <w:i/>
          <w:iCs/>
          <w:color w:val="777777"/>
          <w:lang w:val="en-GB" w:eastAsia="fr-FR"/>
        </w:rPr>
      </w:pPr>
      <w:r w:rsidRPr="00D66A10">
        <w:rPr>
          <w:b/>
          <w:bCs/>
          <w:color w:val="777777"/>
          <w:lang w:val="en-GB" w:eastAsia="fr-FR"/>
        </w:rPr>
        <w:t>!</w:t>
      </w:r>
      <w:r w:rsidRPr="00D66A10">
        <w:rPr>
          <w:color w:val="777777"/>
          <w:lang w:val="en-GB" w:eastAsia="fr-FR"/>
        </w:rPr>
        <w:t> </w:t>
      </w:r>
      <w:r w:rsidRPr="00D66A10">
        <w:rPr>
          <w:i/>
          <w:iCs/>
          <w:color w:val="777777"/>
          <w:lang w:val="en-GB" w:eastAsia="fr-FR"/>
        </w:rPr>
        <w:t>My birthday is </w:t>
      </w:r>
      <w:r w:rsidRPr="00D66A10">
        <w:rPr>
          <w:b/>
          <w:bCs/>
          <w:i/>
          <w:iCs/>
          <w:color w:val="777777"/>
          <w:lang w:val="en-GB" w:eastAsia="fr-FR"/>
        </w:rPr>
        <w:t>on</w:t>
      </w:r>
      <w:r w:rsidRPr="00D66A10">
        <w:rPr>
          <w:i/>
          <w:iCs/>
          <w:color w:val="777777"/>
          <w:lang w:val="en-GB" w:eastAsia="fr-FR"/>
        </w:rPr>
        <w:t> September the 7th.</w:t>
      </w:r>
    </w:p>
    <w:p w:rsidR="00D66A10" w:rsidRDefault="00D66A10" w:rsidP="00D66A10">
      <w:pPr>
        <w:pStyle w:val="Sansinterligne"/>
        <w:rPr>
          <w:lang w:val="en-GB" w:eastAsia="fr-FR"/>
        </w:rPr>
      </w:pPr>
      <w:bookmarkStart w:id="2" w:name="_GoBack"/>
      <w:bookmarkEnd w:id="2"/>
    </w:p>
    <w:p w:rsidR="00D66A10" w:rsidRPr="00D66A10" w:rsidRDefault="00D66A10" w:rsidP="00D66A10">
      <w:pPr>
        <w:pStyle w:val="Sansinterligne"/>
        <w:rPr>
          <w:lang w:val="en-GB" w:eastAsia="fr-FR"/>
        </w:rPr>
      </w:pPr>
    </w:p>
    <w:p w:rsidR="00D66A10" w:rsidRDefault="00D66A10" w:rsidP="00D66A10">
      <w:pPr>
        <w:pStyle w:val="Sansinterligne"/>
        <w:rPr>
          <w:b/>
          <w:sz w:val="28"/>
          <w:szCs w:val="28"/>
          <w:lang w:val="en-GB" w:eastAsia="fr-FR"/>
        </w:rPr>
      </w:pPr>
      <w:r w:rsidRPr="00D66A10">
        <w:rPr>
          <w:b/>
          <w:sz w:val="28"/>
          <w:szCs w:val="28"/>
          <w:lang w:val="en-GB" w:eastAsia="fr-FR"/>
        </w:rPr>
        <w:t>How to ask the day or date</w:t>
      </w:r>
    </w:p>
    <w:p w:rsidR="00D66A10" w:rsidRPr="00D66A10" w:rsidRDefault="00D66A10" w:rsidP="00D66A10">
      <w:pPr>
        <w:pStyle w:val="Sansinterligne"/>
        <w:rPr>
          <w:b/>
          <w:sz w:val="28"/>
          <w:szCs w:val="28"/>
          <w:lang w:val="en-GB" w:eastAsia="fr-FR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4349"/>
      </w:tblGrid>
      <w:tr w:rsidR="00D66A10" w:rsidRPr="00D66A10" w:rsidTr="00D66A10"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val="en-GB" w:eastAsia="fr-FR"/>
              </w:rPr>
            </w:pPr>
            <w:hyperlink r:id="rId12" w:history="1">
              <w:r w:rsidRPr="00D66A10">
                <w:rPr>
                  <w:color w:val="000066"/>
                  <w:sz w:val="24"/>
                  <w:szCs w:val="24"/>
                  <w:lang w:val="en-GB" w:eastAsia="fr-FR"/>
                </w:rPr>
                <w:t>What day is it please?</w:t>
              </w:r>
            </w:hyperlink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eastAsia="fr-FR"/>
              </w:rPr>
            </w:pPr>
            <w:proofErr w:type="spellStart"/>
            <w:r w:rsidRPr="00D66A10">
              <w:rPr>
                <w:sz w:val="24"/>
                <w:szCs w:val="24"/>
                <w:lang w:eastAsia="fr-FR"/>
              </w:rPr>
              <w:t>It's</w:t>
            </w:r>
            <w:proofErr w:type="spellEnd"/>
            <w:r w:rsidRPr="00D66A10">
              <w:rPr>
                <w:sz w:val="24"/>
                <w:szCs w:val="24"/>
                <w:lang w:eastAsia="fr-FR"/>
              </w:rPr>
              <w:t xml:space="preserve"> Tuesday.</w:t>
            </w:r>
          </w:p>
        </w:tc>
      </w:tr>
      <w:tr w:rsidR="00D66A10" w:rsidRPr="00D66A10" w:rsidTr="00D66A10"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val="en-GB" w:eastAsia="fr-FR"/>
              </w:rPr>
            </w:pPr>
            <w:hyperlink r:id="rId13" w:history="1">
              <w:r w:rsidRPr="00D66A10">
                <w:rPr>
                  <w:color w:val="000066"/>
                  <w:sz w:val="24"/>
                  <w:szCs w:val="24"/>
                  <w:lang w:val="en-GB" w:eastAsia="fr-FR"/>
                </w:rPr>
                <w:t>What date is it please?</w:t>
              </w:r>
            </w:hyperlink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val="en-GB" w:eastAsia="fr-FR"/>
              </w:rPr>
            </w:pPr>
            <w:r w:rsidRPr="00D66A10">
              <w:rPr>
                <w:sz w:val="24"/>
                <w:szCs w:val="24"/>
                <w:lang w:val="en-GB" w:eastAsia="fr-FR"/>
              </w:rPr>
              <w:t>It's the 1st of April.</w:t>
            </w:r>
          </w:p>
        </w:tc>
      </w:tr>
      <w:tr w:rsidR="00D66A10" w:rsidRPr="00D66A10" w:rsidTr="00D66A10"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val="en-GB" w:eastAsia="fr-FR"/>
              </w:rPr>
            </w:pPr>
            <w:hyperlink r:id="rId14" w:history="1">
              <w:r w:rsidRPr="00D66A10">
                <w:rPr>
                  <w:color w:val="000066"/>
                  <w:sz w:val="24"/>
                  <w:szCs w:val="24"/>
                  <w:lang w:val="en-GB" w:eastAsia="fr-FR"/>
                </w:rPr>
                <w:t>What's the date today please?</w:t>
              </w:r>
            </w:hyperlink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A10" w:rsidRPr="00D66A10" w:rsidRDefault="00D66A10" w:rsidP="00D66A10">
            <w:pPr>
              <w:pStyle w:val="Sansinterligne"/>
              <w:rPr>
                <w:sz w:val="24"/>
                <w:szCs w:val="24"/>
                <w:lang w:val="en-GB" w:eastAsia="fr-FR"/>
              </w:rPr>
            </w:pPr>
            <w:r w:rsidRPr="00D66A10">
              <w:rPr>
                <w:sz w:val="24"/>
                <w:szCs w:val="24"/>
                <w:lang w:val="en-GB" w:eastAsia="fr-FR"/>
              </w:rPr>
              <w:t>It's the 1st of April.</w:t>
            </w:r>
          </w:p>
        </w:tc>
      </w:tr>
    </w:tbl>
    <w:p w:rsidR="00471CE5" w:rsidRPr="00D66A10" w:rsidRDefault="00D66A10">
      <w:pPr>
        <w:rPr>
          <w:rFonts w:cstheme="minorHAnsi"/>
          <w:lang w:val="en-GB"/>
        </w:rPr>
      </w:pPr>
    </w:p>
    <w:sectPr w:rsidR="00471CE5" w:rsidRPr="00D6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5813"/>
    <w:multiLevelType w:val="multilevel"/>
    <w:tmpl w:val="2EF4B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845B6"/>
    <w:multiLevelType w:val="multilevel"/>
    <w:tmpl w:val="19869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35928"/>
    <w:multiLevelType w:val="multilevel"/>
    <w:tmpl w:val="22C0A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33CC3"/>
    <w:multiLevelType w:val="multilevel"/>
    <w:tmpl w:val="809AF2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B014E28"/>
    <w:multiLevelType w:val="multilevel"/>
    <w:tmpl w:val="3454E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8C44E00"/>
    <w:multiLevelType w:val="multilevel"/>
    <w:tmpl w:val="4AFAD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10"/>
    <w:rsid w:val="000633F0"/>
    <w:rsid w:val="009A1C01"/>
    <w:rsid w:val="00B84459"/>
    <w:rsid w:val="00D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EA96"/>
  <w15:chartTrackingRefBased/>
  <w15:docId w15:val="{7259DBB8-B223-4781-9B0E-B35A068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66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66A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66A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6A1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66A1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66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66A10"/>
  </w:style>
  <w:style w:type="character" w:styleId="Accentuation">
    <w:name w:val="Emphasis"/>
    <w:basedOn w:val="Policepardfaut"/>
    <w:uiPriority w:val="20"/>
    <w:qFormat/>
    <w:rsid w:val="00D66A10"/>
    <w:rPr>
      <w:i/>
      <w:iCs/>
    </w:rPr>
  </w:style>
  <w:style w:type="paragraph" w:styleId="Sansinterligne">
    <w:name w:val="No Spacing"/>
    <w:uiPriority w:val="1"/>
    <w:qFormat/>
    <w:rsid w:val="00D66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english.de/sounds/dates/2000.mp3" TargetMode="External"/><Relationship Id="rId13" Type="http://schemas.openxmlformats.org/officeDocument/2006/relationships/hyperlink" Target="https://www.learnenglish.de/sounds/Time/Whatdate.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english.de/sounds/dates/1959.mp3" TargetMode="External"/><Relationship Id="rId12" Type="http://schemas.openxmlformats.org/officeDocument/2006/relationships/hyperlink" Target="https://www.learnenglish.de/sounds/Time/Whatdayi.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arnenglish.de/sounds/dates/1900.mp3" TargetMode="External"/><Relationship Id="rId11" Type="http://schemas.openxmlformats.org/officeDocument/2006/relationships/hyperlink" Target="https://www.learnenglish.de/sounds/Time/August12.rm" TargetMode="External"/><Relationship Id="rId5" Type="http://schemas.openxmlformats.org/officeDocument/2006/relationships/hyperlink" Target="https://www.learnenglish.de/sounds/dates/2008.mp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earnenglish.de/sounds/Time/7thSepte.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english.de/sounds/Time/1stJan20.rm" TargetMode="External"/><Relationship Id="rId14" Type="http://schemas.openxmlformats.org/officeDocument/2006/relationships/hyperlink" Target="https://www.learnenglish.de/sounds/Time/Whatsthe.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Bacconin</dc:creator>
  <cp:keywords/>
  <dc:description/>
  <cp:lastModifiedBy>Rémy Bacconin</cp:lastModifiedBy>
  <cp:revision>1</cp:revision>
  <dcterms:created xsi:type="dcterms:W3CDTF">2017-03-14T10:40:00Z</dcterms:created>
  <dcterms:modified xsi:type="dcterms:W3CDTF">2017-03-14T10:48:00Z</dcterms:modified>
</cp:coreProperties>
</file>